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6312A" w14:textId="0581BAFE" w:rsidR="00B1476C" w:rsidRDefault="008109B6" w:rsidP="00243EA4">
      <w:pPr>
        <w:ind w:firstLineChars="300" w:firstLine="720"/>
        <w:rPr>
          <w:rFonts w:ascii="標楷體" w:eastAsia="標楷體" w:hAnsi="標楷體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18A267DB" wp14:editId="6252541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7200" cy="433070"/>
            <wp:effectExtent l="0" t="0" r="0" b="5080"/>
            <wp:wrapNone/>
            <wp:docPr id="4" name="圖片 4" descr="黑白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黑白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76C">
        <w:rPr>
          <w:rFonts w:ascii="標楷體" w:eastAsia="標楷體" w:hAnsi="標楷體" w:hint="eastAsia"/>
          <w:sz w:val="52"/>
          <w:szCs w:val="52"/>
        </w:rPr>
        <w:t>國</w:t>
      </w:r>
      <w:r w:rsidR="00B1476C" w:rsidRPr="00CB6A51">
        <w:rPr>
          <w:rFonts w:ascii="標楷體" w:eastAsia="標楷體" w:hAnsi="標楷體" w:hint="eastAsia"/>
          <w:sz w:val="52"/>
          <w:szCs w:val="52"/>
        </w:rPr>
        <w:t>際獅子會３００</w:t>
      </w:r>
      <w:r w:rsidR="00B1476C">
        <w:rPr>
          <w:rFonts w:ascii="標楷體" w:eastAsia="標楷體" w:hAnsi="標楷體" w:hint="eastAsia"/>
          <w:sz w:val="52"/>
          <w:szCs w:val="52"/>
        </w:rPr>
        <w:t>Ａ</w:t>
      </w:r>
      <w:r w:rsidR="00725F53">
        <w:rPr>
          <w:rFonts w:ascii="標楷體" w:eastAsia="標楷體" w:hAnsi="標楷體" w:hint="eastAsia"/>
          <w:sz w:val="52"/>
          <w:szCs w:val="52"/>
        </w:rPr>
        <w:t xml:space="preserve"> </w:t>
      </w:r>
      <w:r w:rsidR="00B1476C">
        <w:rPr>
          <w:rFonts w:ascii="標楷體" w:eastAsia="標楷體" w:hAnsi="標楷體" w:hint="eastAsia"/>
          <w:sz w:val="52"/>
          <w:szCs w:val="52"/>
        </w:rPr>
        <w:t>１</w:t>
      </w:r>
      <w:r w:rsidR="00B1476C" w:rsidRPr="00CB6A51">
        <w:rPr>
          <w:rFonts w:ascii="標楷體" w:eastAsia="標楷體" w:hAnsi="標楷體" w:hint="eastAsia"/>
          <w:sz w:val="52"/>
          <w:szCs w:val="52"/>
        </w:rPr>
        <w:t>區  函</w:t>
      </w:r>
    </w:p>
    <w:p w14:paraId="1CC8E908" w14:textId="735CCFAA" w:rsidR="00B1476C" w:rsidRPr="00582F59" w:rsidRDefault="00B1476C" w:rsidP="00B1476C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 w:rsidRPr="00582F59">
        <w:rPr>
          <w:rFonts w:ascii="標楷體" w:eastAsia="標楷體" w:hAnsi="標楷體" w:hint="eastAsia"/>
          <w:sz w:val="20"/>
          <w:szCs w:val="20"/>
        </w:rPr>
        <w:t>機關地址：104</w:t>
      </w:r>
      <w:r w:rsidRPr="00582F59">
        <w:rPr>
          <w:rFonts w:ascii="標楷體" w:eastAsia="標楷體" w:hAnsi="標楷體" w:cs="細明體" w:hint="eastAsia"/>
          <w:sz w:val="20"/>
          <w:szCs w:val="20"/>
        </w:rPr>
        <w:t>台北市長安東路2段52號5樓</w:t>
      </w:r>
    </w:p>
    <w:p w14:paraId="62A0AA67" w14:textId="0250F217" w:rsidR="00B1476C" w:rsidRPr="00582F59" w:rsidRDefault="00B1476C" w:rsidP="00B1476C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 w:rsidRPr="00582F59">
        <w:rPr>
          <w:rFonts w:ascii="標楷體" w:eastAsia="標楷體" w:hAnsi="標楷體" w:hint="eastAsia"/>
          <w:sz w:val="20"/>
          <w:szCs w:val="20"/>
        </w:rPr>
        <w:t>電　　話：(02)2511-5666</w:t>
      </w:r>
    </w:p>
    <w:p w14:paraId="48B60ABB" w14:textId="22725D0E" w:rsidR="00B1476C" w:rsidRPr="00582F59" w:rsidRDefault="00243EA4" w:rsidP="00B1476C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傳　　真</w:t>
      </w:r>
      <w:r w:rsidR="00B1476C" w:rsidRPr="00582F59">
        <w:rPr>
          <w:rFonts w:ascii="標楷體" w:eastAsia="標楷體" w:hAnsi="標楷體" w:hint="eastAsia"/>
          <w:sz w:val="20"/>
          <w:szCs w:val="20"/>
        </w:rPr>
        <w:t>：(02)2511-5667</w:t>
      </w:r>
    </w:p>
    <w:p w14:paraId="0AC6958F" w14:textId="4BDBF2BC" w:rsidR="00B1476C" w:rsidRDefault="00B1476C" w:rsidP="007C6018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8770B7">
        <w:rPr>
          <w:rFonts w:ascii="標楷體" w:eastAsia="標楷體" w:hAnsi="標楷體" w:hint="eastAsia"/>
          <w:b/>
          <w:sz w:val="32"/>
          <w:szCs w:val="32"/>
        </w:rPr>
        <w:t>受文者：</w:t>
      </w:r>
      <w:r w:rsidR="005F5619">
        <w:rPr>
          <w:rFonts w:ascii="標楷體" w:eastAsia="標楷體" w:hAnsi="標楷體" w:hint="eastAsia"/>
          <w:b/>
          <w:sz w:val="32"/>
          <w:szCs w:val="32"/>
        </w:rPr>
        <w:t>如行文正副本單位</w:t>
      </w:r>
    </w:p>
    <w:p w14:paraId="7F643875" w14:textId="2717F37A" w:rsidR="00B1476C" w:rsidRDefault="00B1476C" w:rsidP="007C6018">
      <w:pPr>
        <w:spacing w:line="240" w:lineRule="exact"/>
      </w:pPr>
    </w:p>
    <w:p w14:paraId="42D6D278" w14:textId="7247C750" w:rsidR="00B1476C" w:rsidRPr="006A6FCB" w:rsidRDefault="00B1476C" w:rsidP="007C6018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發文日期：中華民國</w:t>
      </w:r>
      <w:r w:rsidR="00522D1E">
        <w:rPr>
          <w:rFonts w:ascii="新細明體" w:hAnsi="新細明體" w:hint="eastAsia"/>
        </w:rPr>
        <w:t>114</w:t>
      </w:r>
      <w:r w:rsidRPr="006A6FCB">
        <w:rPr>
          <w:rFonts w:ascii="新細明體" w:hAnsi="新細明體" w:hint="eastAsia"/>
        </w:rPr>
        <w:t>年</w:t>
      </w:r>
      <w:r w:rsidR="0009491E">
        <w:rPr>
          <w:rFonts w:ascii="新細明體" w:hAnsi="新細明體" w:hint="eastAsia"/>
        </w:rPr>
        <w:t>03</w:t>
      </w:r>
      <w:r w:rsidRPr="006A6FCB">
        <w:rPr>
          <w:rFonts w:ascii="新細明體" w:hAnsi="新細明體" w:hint="eastAsia"/>
        </w:rPr>
        <w:t>月</w:t>
      </w:r>
      <w:r w:rsidR="00365E25">
        <w:rPr>
          <w:rFonts w:ascii="新細明體" w:hAnsi="新細明體" w:hint="eastAsia"/>
        </w:rPr>
        <w:t>06</w:t>
      </w:r>
      <w:r w:rsidRPr="006A6FCB">
        <w:rPr>
          <w:rFonts w:ascii="新細明體" w:hAnsi="新細明體" w:hint="eastAsia"/>
        </w:rPr>
        <w:t>日</w:t>
      </w:r>
    </w:p>
    <w:p w14:paraId="46552A13" w14:textId="3C259F2C" w:rsidR="00B1476C" w:rsidRPr="006A6FCB" w:rsidRDefault="00B1476C" w:rsidP="007C6018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發文字號：</w:t>
      </w:r>
      <w:r w:rsidR="004E2753">
        <w:rPr>
          <w:rFonts w:ascii="新細明體" w:hAnsi="新細明體" w:hint="eastAsia"/>
        </w:rPr>
        <w:t>11</w:t>
      </w:r>
      <w:r w:rsidR="00522D1E">
        <w:rPr>
          <w:rFonts w:ascii="新細明體" w:hAnsi="新細明體" w:hint="eastAsia"/>
        </w:rPr>
        <w:t>4</w:t>
      </w:r>
      <w:r w:rsidRPr="006A6FCB">
        <w:rPr>
          <w:rFonts w:ascii="新細明體" w:hAnsi="新細明體" w:hint="eastAsia"/>
        </w:rPr>
        <w:t>秘（</w:t>
      </w:r>
      <w:r w:rsidR="00522D1E">
        <w:rPr>
          <w:rFonts w:ascii="新細明體" w:hAnsi="新細明體" w:hint="eastAsia"/>
        </w:rPr>
        <w:t>佳</w:t>
      </w:r>
      <w:r w:rsidRPr="006A6FCB">
        <w:rPr>
          <w:rFonts w:ascii="新細明體" w:hAnsi="新細明體" w:hint="eastAsia"/>
        </w:rPr>
        <w:t>）字第</w:t>
      </w:r>
      <w:r w:rsidR="00471181">
        <w:rPr>
          <w:rFonts w:ascii="新細明體" w:hAnsi="新細明體" w:hint="eastAsia"/>
        </w:rPr>
        <w:t>122</w:t>
      </w:r>
      <w:r w:rsidRPr="006A6FCB">
        <w:rPr>
          <w:rFonts w:ascii="新細明體" w:hAnsi="新細明體" w:hint="eastAsia"/>
        </w:rPr>
        <w:t>號</w:t>
      </w:r>
    </w:p>
    <w:p w14:paraId="4C3BE4A2" w14:textId="3CDFC412" w:rsidR="003B1B67" w:rsidRDefault="00B1476C" w:rsidP="003B1B67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速　　別：速件</w:t>
      </w:r>
    </w:p>
    <w:p w14:paraId="30BEEA80" w14:textId="18D788F0" w:rsidR="003B1B67" w:rsidRPr="006A6FCB" w:rsidRDefault="003B1B67" w:rsidP="003B1B67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密等及解密條件：</w:t>
      </w:r>
    </w:p>
    <w:p w14:paraId="0A5824CB" w14:textId="428641D5" w:rsidR="00471181" w:rsidRPr="006A6FCB" w:rsidRDefault="00471181" w:rsidP="00471181">
      <w:pPr>
        <w:spacing w:line="280" w:lineRule="exact"/>
        <w:rPr>
          <w:rFonts w:ascii="新細明體" w:hAnsi="新細明體"/>
        </w:rPr>
      </w:pPr>
      <w:r w:rsidRPr="0039333E">
        <w:rPr>
          <w:rFonts w:ascii="新細明體" w:hAnsi="新細明體" w:hint="eastAsia"/>
        </w:rPr>
        <w:t>附　　件：</w:t>
      </w:r>
      <w:r>
        <w:rPr>
          <w:rFonts w:ascii="新細明體" w:hAnsi="新細明體" w:hint="eastAsia"/>
        </w:rPr>
        <w:t>「國際獅子會台灣總會台北市第一支會第44屆理事、監事候選人名單」</w:t>
      </w:r>
      <w:r w:rsidRPr="00B3422C">
        <w:rPr>
          <w:rFonts w:ascii="新細明體" w:hAnsi="新細明體" w:hint="eastAsia"/>
        </w:rPr>
        <w:t>乙份</w:t>
      </w:r>
    </w:p>
    <w:p w14:paraId="72882FFF" w14:textId="764C507B" w:rsidR="00471181" w:rsidRPr="00471181" w:rsidRDefault="00471181" w:rsidP="00471181">
      <w:pPr>
        <w:spacing w:line="360" w:lineRule="exact"/>
        <w:ind w:left="1619" w:hangingChars="506" w:hanging="1619"/>
        <w:rPr>
          <w:rFonts w:ascii="標楷體" w:eastAsia="標楷體" w:hAnsi="標楷體"/>
          <w:sz w:val="32"/>
          <w:szCs w:val="32"/>
        </w:rPr>
      </w:pPr>
    </w:p>
    <w:p w14:paraId="6DA648F0" w14:textId="10209D89" w:rsidR="00471181" w:rsidRPr="00697EFE" w:rsidRDefault="00471181" w:rsidP="00471181">
      <w:pPr>
        <w:spacing w:line="400" w:lineRule="exact"/>
        <w:ind w:left="1619" w:hangingChars="506" w:hanging="1619"/>
        <w:rPr>
          <w:rFonts w:eastAsia="標楷體"/>
          <w:sz w:val="32"/>
          <w:szCs w:val="32"/>
        </w:rPr>
      </w:pPr>
      <w:r w:rsidRPr="00697EFE">
        <w:rPr>
          <w:rFonts w:ascii="標楷體" w:eastAsia="標楷體" w:hAnsi="標楷體" w:hint="eastAsia"/>
          <w:sz w:val="32"/>
          <w:szCs w:val="32"/>
        </w:rPr>
        <w:t>主　　旨：</w:t>
      </w:r>
      <w:r>
        <w:rPr>
          <w:rFonts w:ascii="標楷體" w:eastAsia="標楷體" w:hAnsi="標楷體" w:hint="eastAsia"/>
          <w:sz w:val="32"/>
          <w:szCs w:val="32"/>
        </w:rPr>
        <w:t>公告</w:t>
      </w:r>
      <w:r w:rsidRPr="00B3422C">
        <w:rPr>
          <w:rFonts w:eastAsia="標楷體" w:hAnsi="標楷體"/>
          <w:sz w:val="32"/>
          <w:szCs w:val="32"/>
        </w:rPr>
        <w:t>本</w:t>
      </w:r>
      <w:r>
        <w:rPr>
          <w:rFonts w:eastAsia="標楷體" w:hAnsi="標楷體" w:hint="eastAsia"/>
          <w:sz w:val="32"/>
          <w:szCs w:val="32"/>
        </w:rPr>
        <w:t>支會（</w:t>
      </w:r>
      <w:r w:rsidRPr="00B3422C">
        <w:rPr>
          <w:rFonts w:eastAsia="標楷體" w:hAnsi="標楷體"/>
          <w:sz w:val="32"/>
          <w:szCs w:val="32"/>
        </w:rPr>
        <w:t>區</w:t>
      </w:r>
      <w:r>
        <w:rPr>
          <w:rFonts w:eastAsia="標楷體" w:hAnsi="標楷體" w:hint="eastAsia"/>
          <w:sz w:val="32"/>
          <w:szCs w:val="32"/>
        </w:rPr>
        <w:t>）第</w:t>
      </w:r>
      <w:r>
        <w:rPr>
          <w:rFonts w:eastAsia="標楷體" w:hAnsi="標楷體" w:hint="eastAsia"/>
          <w:sz w:val="32"/>
          <w:szCs w:val="32"/>
        </w:rPr>
        <w:t>44</w:t>
      </w:r>
      <w:r>
        <w:rPr>
          <w:rFonts w:eastAsia="標楷體" w:hAnsi="標楷體" w:hint="eastAsia"/>
          <w:sz w:val="32"/>
          <w:szCs w:val="32"/>
        </w:rPr>
        <w:t>屆（</w:t>
      </w:r>
      <w:r>
        <w:rPr>
          <w:rFonts w:eastAsia="標楷體" w:hAnsi="標楷體" w:hint="eastAsia"/>
          <w:sz w:val="32"/>
          <w:szCs w:val="32"/>
        </w:rPr>
        <w:t>2025-2026</w:t>
      </w:r>
      <w:r>
        <w:rPr>
          <w:rFonts w:eastAsia="標楷體" w:hAnsi="標楷體" w:hint="eastAsia"/>
          <w:sz w:val="32"/>
          <w:szCs w:val="32"/>
        </w:rPr>
        <w:t>年度）理事、監事</w:t>
      </w:r>
      <w:r w:rsidRPr="00B3422C">
        <w:rPr>
          <w:rFonts w:eastAsia="標楷體" w:hAnsi="標楷體"/>
          <w:sz w:val="32"/>
          <w:szCs w:val="32"/>
        </w:rPr>
        <w:t>候選人</w:t>
      </w:r>
      <w:r>
        <w:rPr>
          <w:rFonts w:eastAsia="標楷體" w:hAnsi="標楷體" w:hint="eastAsia"/>
          <w:sz w:val="32"/>
          <w:szCs w:val="32"/>
        </w:rPr>
        <w:t>資格審查結果，</w:t>
      </w:r>
      <w:r w:rsidRPr="00B3422C">
        <w:rPr>
          <w:rFonts w:eastAsia="標楷體" w:hAnsi="標楷體"/>
          <w:sz w:val="32"/>
          <w:szCs w:val="32"/>
        </w:rPr>
        <w:t>敬請</w:t>
      </w:r>
      <w:r w:rsidRPr="00B3422C">
        <w:rPr>
          <w:rFonts w:eastAsia="標楷體" w:hint="eastAsia"/>
          <w:sz w:val="32"/>
          <w:szCs w:val="32"/>
        </w:rPr>
        <w:t xml:space="preserve">　</w:t>
      </w:r>
      <w:r w:rsidRPr="00B3422C">
        <w:rPr>
          <w:rFonts w:eastAsia="標楷體" w:hAnsi="標楷體"/>
          <w:sz w:val="32"/>
          <w:szCs w:val="32"/>
        </w:rPr>
        <w:t>查照。</w:t>
      </w:r>
    </w:p>
    <w:p w14:paraId="1F491068" w14:textId="4BB7CA41" w:rsidR="00471181" w:rsidRPr="00B9621F" w:rsidRDefault="00471181" w:rsidP="00471181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51072AF0" w14:textId="77777777" w:rsidR="00471181" w:rsidRPr="00D07335" w:rsidRDefault="00471181" w:rsidP="00471181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D07335">
        <w:rPr>
          <w:rFonts w:ascii="標楷體" w:eastAsia="標楷體" w:hAnsi="標楷體" w:hint="eastAsia"/>
          <w:sz w:val="32"/>
          <w:szCs w:val="32"/>
        </w:rPr>
        <w:t>說　　明：</w:t>
      </w:r>
    </w:p>
    <w:p w14:paraId="1B072C21" w14:textId="394594EA" w:rsidR="00471181" w:rsidRPr="004D3DB4" w:rsidRDefault="00471181" w:rsidP="00471181">
      <w:pPr>
        <w:numPr>
          <w:ilvl w:val="0"/>
          <w:numId w:val="20"/>
        </w:numPr>
        <w:spacing w:line="400" w:lineRule="exact"/>
        <w:rPr>
          <w:rFonts w:eastAsia="標楷體" w:hAnsi="標楷體"/>
          <w:sz w:val="32"/>
          <w:szCs w:val="32"/>
        </w:rPr>
      </w:pPr>
      <w:r w:rsidRPr="004D3DB4">
        <w:rPr>
          <w:rFonts w:eastAsia="標楷體" w:hAnsi="標楷體" w:hint="eastAsia"/>
          <w:sz w:val="32"/>
          <w:szCs w:val="32"/>
        </w:rPr>
        <w:t>依本支會（區</w:t>
      </w:r>
      <w:r>
        <w:rPr>
          <w:rFonts w:eastAsia="標楷體" w:hAnsi="標楷體" w:hint="eastAsia"/>
          <w:sz w:val="32"/>
          <w:szCs w:val="32"/>
        </w:rPr>
        <w:t>）</w:t>
      </w:r>
      <w:r w:rsidRPr="004D3DB4">
        <w:rPr>
          <w:rFonts w:eastAsia="標楷體" w:hAnsi="標楷體" w:hint="eastAsia"/>
          <w:sz w:val="32"/>
          <w:szCs w:val="32"/>
        </w:rPr>
        <w:t>「理事、監事候選人提名作業辦法」辦理。</w:t>
      </w:r>
    </w:p>
    <w:p w14:paraId="7D34B9E3" w14:textId="5D01DDA0" w:rsidR="00471181" w:rsidRPr="002E2B89" w:rsidRDefault="00471181" w:rsidP="00471181">
      <w:pPr>
        <w:numPr>
          <w:ilvl w:val="0"/>
          <w:numId w:val="20"/>
        </w:numPr>
        <w:spacing w:line="400" w:lineRule="exact"/>
        <w:rPr>
          <w:rFonts w:eastAsia="標楷體" w:hAnsi="標楷體"/>
          <w:color w:val="000000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理事、監事</w:t>
      </w:r>
      <w:r w:rsidRPr="00B3422C">
        <w:rPr>
          <w:rFonts w:eastAsia="標楷體" w:hAnsi="標楷體"/>
          <w:sz w:val="32"/>
          <w:szCs w:val="32"/>
        </w:rPr>
        <w:t>候選人</w:t>
      </w:r>
      <w:r>
        <w:rPr>
          <w:rFonts w:eastAsia="標楷體" w:hAnsi="標楷體" w:hint="eastAsia"/>
          <w:sz w:val="32"/>
          <w:szCs w:val="32"/>
        </w:rPr>
        <w:t>登記日期為民國</w:t>
      </w:r>
      <w:r>
        <w:rPr>
          <w:rFonts w:eastAsia="標楷體" w:hAnsi="標楷體" w:hint="eastAsia"/>
          <w:sz w:val="32"/>
          <w:szCs w:val="32"/>
        </w:rPr>
        <w:t>114</w:t>
      </w:r>
      <w:r>
        <w:rPr>
          <w:rFonts w:eastAsia="標楷體" w:hAnsi="標楷體" w:hint="eastAsia"/>
          <w:sz w:val="32"/>
          <w:szCs w:val="32"/>
        </w:rPr>
        <w:t>年</w:t>
      </w:r>
      <w:r>
        <w:rPr>
          <w:rFonts w:eastAsia="標楷體" w:hAnsi="標楷體" w:hint="eastAsia"/>
          <w:sz w:val="32"/>
          <w:szCs w:val="32"/>
        </w:rPr>
        <w:t>2</w:t>
      </w:r>
      <w:r>
        <w:rPr>
          <w:rFonts w:eastAsia="標楷體" w:hAnsi="標楷體" w:hint="eastAsia"/>
          <w:sz w:val="32"/>
          <w:szCs w:val="32"/>
        </w:rPr>
        <w:t>月</w:t>
      </w:r>
      <w:r>
        <w:rPr>
          <w:rFonts w:eastAsia="標楷體" w:hAnsi="標楷體" w:hint="eastAsia"/>
          <w:sz w:val="32"/>
          <w:szCs w:val="32"/>
        </w:rPr>
        <w:t>4</w:t>
      </w:r>
      <w:r>
        <w:rPr>
          <w:rFonts w:eastAsia="標楷體" w:hAnsi="標楷體" w:hint="eastAsia"/>
          <w:sz w:val="32"/>
          <w:szCs w:val="32"/>
        </w:rPr>
        <w:t>日起</w:t>
      </w:r>
      <w:r w:rsidRPr="0032222B">
        <w:rPr>
          <w:rFonts w:eastAsia="標楷體" w:hAnsi="標楷體" w:hint="eastAsia"/>
          <w:color w:val="000000"/>
          <w:sz w:val="32"/>
          <w:szCs w:val="32"/>
        </w:rPr>
        <w:t>至</w:t>
      </w:r>
      <w:r>
        <w:rPr>
          <w:rFonts w:eastAsia="標楷體" w:hAnsi="標楷體" w:hint="eastAsia"/>
          <w:color w:val="000000"/>
          <w:sz w:val="32"/>
          <w:szCs w:val="32"/>
        </w:rPr>
        <w:t>114</w:t>
      </w:r>
      <w:r w:rsidRPr="002E2B89">
        <w:rPr>
          <w:rFonts w:eastAsia="標楷體" w:hAnsi="標楷體" w:hint="eastAsia"/>
          <w:color w:val="000000"/>
          <w:sz w:val="32"/>
          <w:szCs w:val="32"/>
        </w:rPr>
        <w:t>年</w:t>
      </w:r>
      <w:r w:rsidRPr="002E2B89">
        <w:rPr>
          <w:rFonts w:eastAsia="標楷體" w:hAnsi="標楷體" w:hint="eastAsia"/>
          <w:color w:val="000000"/>
          <w:sz w:val="32"/>
          <w:szCs w:val="32"/>
        </w:rPr>
        <w:t>2</w:t>
      </w:r>
      <w:r w:rsidRPr="002E2B89">
        <w:rPr>
          <w:rFonts w:eastAsia="標楷體" w:hAnsi="標楷體" w:hint="eastAsia"/>
          <w:color w:val="000000"/>
          <w:sz w:val="32"/>
          <w:szCs w:val="32"/>
        </w:rPr>
        <w:t>月</w:t>
      </w:r>
      <w:r w:rsidRPr="002E2B89">
        <w:rPr>
          <w:rFonts w:eastAsia="標楷體" w:hAnsi="標楷體" w:hint="eastAsia"/>
          <w:color w:val="000000"/>
          <w:sz w:val="32"/>
          <w:szCs w:val="32"/>
        </w:rPr>
        <w:t>2</w:t>
      </w:r>
      <w:r>
        <w:rPr>
          <w:rFonts w:eastAsia="標楷體" w:hAnsi="標楷體" w:hint="eastAsia"/>
          <w:color w:val="000000"/>
          <w:sz w:val="32"/>
          <w:szCs w:val="32"/>
        </w:rPr>
        <w:t>4</w:t>
      </w:r>
      <w:r w:rsidRPr="002E2B89">
        <w:rPr>
          <w:rFonts w:eastAsia="標楷體" w:hAnsi="標楷體" w:hint="eastAsia"/>
          <w:color w:val="000000"/>
          <w:sz w:val="32"/>
          <w:szCs w:val="32"/>
        </w:rPr>
        <w:t>日止。</w:t>
      </w:r>
    </w:p>
    <w:p w14:paraId="6ACC39BD" w14:textId="46CC9CC9" w:rsidR="00471181" w:rsidRPr="002E2B89" w:rsidRDefault="00471181" w:rsidP="00471181">
      <w:pPr>
        <w:numPr>
          <w:ilvl w:val="0"/>
          <w:numId w:val="20"/>
        </w:numPr>
        <w:spacing w:line="400" w:lineRule="exact"/>
        <w:rPr>
          <w:rFonts w:eastAsia="標楷體" w:hAnsi="標楷體"/>
          <w:color w:val="000000"/>
          <w:sz w:val="32"/>
          <w:szCs w:val="32"/>
        </w:rPr>
      </w:pPr>
      <w:r w:rsidRPr="002E2B89">
        <w:rPr>
          <w:rFonts w:eastAsia="標楷體" w:hAnsi="標楷體" w:hint="eastAsia"/>
          <w:color w:val="000000"/>
          <w:sz w:val="32"/>
          <w:szCs w:val="32"/>
        </w:rPr>
        <w:t>本支會（區）於本（</w:t>
      </w:r>
      <w:r>
        <w:rPr>
          <w:rFonts w:eastAsia="標楷體" w:hAnsi="標楷體" w:hint="eastAsia"/>
          <w:color w:val="000000"/>
          <w:sz w:val="32"/>
          <w:szCs w:val="32"/>
        </w:rPr>
        <w:t>114</w:t>
      </w:r>
      <w:r w:rsidRPr="002E2B89">
        <w:rPr>
          <w:rFonts w:eastAsia="標楷體" w:hAnsi="標楷體" w:hint="eastAsia"/>
          <w:color w:val="000000"/>
          <w:sz w:val="32"/>
          <w:szCs w:val="32"/>
        </w:rPr>
        <w:t>）年</w:t>
      </w:r>
      <w:r w:rsidRPr="002E2B89">
        <w:rPr>
          <w:rFonts w:eastAsia="標楷體" w:hAnsi="標楷體" w:hint="eastAsia"/>
          <w:color w:val="000000"/>
          <w:sz w:val="32"/>
          <w:szCs w:val="32"/>
        </w:rPr>
        <w:t>3</w:t>
      </w:r>
      <w:r w:rsidRPr="002E2B89">
        <w:rPr>
          <w:rFonts w:eastAsia="標楷體" w:hAnsi="標楷體" w:hint="eastAsia"/>
          <w:color w:val="000000"/>
          <w:sz w:val="32"/>
          <w:szCs w:val="32"/>
        </w:rPr>
        <w:t>月</w:t>
      </w:r>
      <w:r>
        <w:rPr>
          <w:rFonts w:eastAsia="標楷體" w:hAnsi="標楷體" w:hint="eastAsia"/>
          <w:color w:val="000000"/>
          <w:sz w:val="32"/>
          <w:szCs w:val="32"/>
        </w:rPr>
        <w:t>4</w:t>
      </w:r>
      <w:r w:rsidRPr="002E2B89">
        <w:rPr>
          <w:rFonts w:eastAsia="標楷體" w:hAnsi="標楷體" w:hint="eastAsia"/>
          <w:color w:val="000000"/>
          <w:sz w:val="32"/>
          <w:szCs w:val="32"/>
        </w:rPr>
        <w:t>日（星期二）下午二時於會館召開「候選人資格審查暨選監小組會議」，由選監小組召集人</w:t>
      </w:r>
      <w:r>
        <w:rPr>
          <w:rFonts w:eastAsia="標楷體" w:hAnsi="標楷體" w:hint="eastAsia"/>
          <w:color w:val="000000"/>
          <w:sz w:val="32"/>
          <w:szCs w:val="32"/>
        </w:rPr>
        <w:t>暨委員及常務監事，</w:t>
      </w:r>
      <w:r w:rsidRPr="002E2B89">
        <w:rPr>
          <w:rFonts w:eastAsia="標楷體" w:hAnsi="標楷體" w:hint="eastAsia"/>
          <w:color w:val="000000"/>
          <w:sz w:val="32"/>
          <w:szCs w:val="32"/>
        </w:rPr>
        <w:t>按照「理事、監事候選人提名作業辦法」規定，審慎查核各候選人所提資料。</w:t>
      </w:r>
    </w:p>
    <w:p w14:paraId="37D006AA" w14:textId="29F58C16" w:rsidR="00471181" w:rsidRPr="00EF746F" w:rsidRDefault="00471181" w:rsidP="00471181">
      <w:pPr>
        <w:numPr>
          <w:ilvl w:val="0"/>
          <w:numId w:val="20"/>
        </w:numPr>
        <w:spacing w:line="400" w:lineRule="exact"/>
        <w:rPr>
          <w:rFonts w:eastAsia="標楷體" w:hAnsi="標楷體"/>
          <w:sz w:val="32"/>
          <w:szCs w:val="32"/>
        </w:rPr>
      </w:pPr>
      <w:r w:rsidRPr="002E2B89">
        <w:rPr>
          <w:rFonts w:eastAsia="標楷體" w:hAnsi="標楷體" w:hint="eastAsia"/>
          <w:color w:val="000000"/>
          <w:sz w:val="32"/>
          <w:szCs w:val="32"/>
        </w:rPr>
        <w:t>符合推薦資格規定之理事、監事候選人共計</w:t>
      </w:r>
      <w:r>
        <w:rPr>
          <w:rFonts w:eastAsia="標楷體" w:hAnsi="標楷體" w:hint="eastAsia"/>
          <w:color w:val="000000"/>
          <w:sz w:val="32"/>
          <w:szCs w:val="32"/>
        </w:rPr>
        <w:t>47</w:t>
      </w:r>
      <w:r w:rsidRPr="002E2B89">
        <w:rPr>
          <w:rFonts w:eastAsia="標楷體" w:hAnsi="標楷體" w:hint="eastAsia"/>
          <w:color w:val="000000"/>
          <w:sz w:val="32"/>
          <w:szCs w:val="32"/>
        </w:rPr>
        <w:t>位，並由</w:t>
      </w:r>
      <w:r w:rsidRPr="00EF746F">
        <w:rPr>
          <w:rFonts w:eastAsia="標楷體" w:hAnsi="標楷體" w:hint="eastAsia"/>
          <w:sz w:val="32"/>
          <w:szCs w:val="32"/>
        </w:rPr>
        <w:t>選監小組召集人</w:t>
      </w:r>
      <w:r>
        <w:rPr>
          <w:rFonts w:eastAsia="標楷體" w:hAnsi="標楷體" w:hint="eastAsia"/>
          <w:sz w:val="32"/>
          <w:szCs w:val="32"/>
        </w:rPr>
        <w:t>暨委員及</w:t>
      </w:r>
      <w:r w:rsidRPr="002E2B89">
        <w:rPr>
          <w:rFonts w:eastAsia="標楷體" w:hAnsi="標楷體" w:hint="eastAsia"/>
          <w:color w:val="000000"/>
          <w:sz w:val="32"/>
          <w:szCs w:val="32"/>
        </w:rPr>
        <w:t>常務</w:t>
      </w:r>
      <w:r>
        <w:rPr>
          <w:rFonts w:eastAsia="標楷體" w:hAnsi="標楷體" w:hint="eastAsia"/>
          <w:sz w:val="32"/>
          <w:szCs w:val="32"/>
        </w:rPr>
        <w:t>監事，</w:t>
      </w:r>
      <w:r w:rsidRPr="00EF746F">
        <w:rPr>
          <w:rFonts w:eastAsia="標楷體" w:hAnsi="標楷體" w:hint="eastAsia"/>
          <w:sz w:val="32"/>
          <w:szCs w:val="32"/>
        </w:rPr>
        <w:t>依</w:t>
      </w:r>
      <w:r>
        <w:rPr>
          <w:rFonts w:eastAsia="標楷體" w:hAnsi="標楷體" w:hint="eastAsia"/>
          <w:sz w:val="32"/>
          <w:szCs w:val="32"/>
        </w:rPr>
        <w:t>照作業辦法依序</w:t>
      </w:r>
      <w:r>
        <w:rPr>
          <w:rFonts w:ascii="Arial" w:eastAsia="標楷體" w:hAnsi="標楷體" w:cs="Arial" w:hint="eastAsia"/>
          <w:sz w:val="32"/>
          <w:szCs w:val="32"/>
        </w:rPr>
        <w:t>抽籤</w:t>
      </w:r>
      <w:r w:rsidRPr="00EF746F">
        <w:rPr>
          <w:rFonts w:ascii="Arial" w:eastAsia="標楷體" w:hAnsi="標楷體" w:cs="Arial" w:hint="eastAsia"/>
          <w:sz w:val="32"/>
          <w:szCs w:val="32"/>
        </w:rPr>
        <w:t>做為</w:t>
      </w:r>
      <w:r>
        <w:rPr>
          <w:rFonts w:ascii="Arial" w:eastAsia="標楷體" w:hAnsi="標楷體" w:cs="Arial" w:hint="eastAsia"/>
          <w:sz w:val="32"/>
          <w:szCs w:val="32"/>
        </w:rPr>
        <w:t>各</w:t>
      </w:r>
      <w:r w:rsidRPr="00EF746F">
        <w:rPr>
          <w:rFonts w:ascii="Arial" w:eastAsia="標楷體" w:hAnsi="標楷體" w:cs="Arial" w:hint="eastAsia"/>
          <w:sz w:val="32"/>
          <w:szCs w:val="32"/>
        </w:rPr>
        <w:t>候選人之候選號碼。</w:t>
      </w:r>
    </w:p>
    <w:p w14:paraId="429C7D1A" w14:textId="6E0B0623" w:rsidR="00471181" w:rsidRDefault="00471181" w:rsidP="00471181">
      <w:pPr>
        <w:numPr>
          <w:ilvl w:val="0"/>
          <w:numId w:val="20"/>
        </w:numPr>
        <w:spacing w:line="400" w:lineRule="exact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第</w:t>
      </w:r>
      <w:r>
        <w:rPr>
          <w:rFonts w:eastAsia="標楷體" w:hAnsi="標楷體" w:hint="eastAsia"/>
          <w:sz w:val="32"/>
          <w:szCs w:val="32"/>
        </w:rPr>
        <w:t>44</w:t>
      </w:r>
      <w:r>
        <w:rPr>
          <w:rFonts w:eastAsia="標楷體" w:hAnsi="標楷體" w:hint="eastAsia"/>
          <w:sz w:val="32"/>
          <w:szCs w:val="32"/>
        </w:rPr>
        <w:t>屆理事、監事</w:t>
      </w:r>
      <w:r w:rsidRPr="00B3422C">
        <w:rPr>
          <w:rFonts w:eastAsia="標楷體" w:hAnsi="標楷體"/>
          <w:sz w:val="32"/>
          <w:szCs w:val="32"/>
        </w:rPr>
        <w:t>候選人</w:t>
      </w:r>
      <w:r>
        <w:rPr>
          <w:rFonts w:eastAsia="標楷體" w:hAnsi="標楷體" w:hint="eastAsia"/>
          <w:sz w:val="32"/>
          <w:szCs w:val="32"/>
        </w:rPr>
        <w:t>名單請參閱附件，</w:t>
      </w:r>
      <w:r w:rsidRPr="00EF746F">
        <w:rPr>
          <w:rFonts w:ascii="Arial" w:eastAsia="標楷體" w:hAnsi="標楷體" w:cs="Arial" w:hint="eastAsia"/>
          <w:sz w:val="32"/>
          <w:szCs w:val="32"/>
        </w:rPr>
        <w:t>如有異議者，得於公告後三日內，向資格審查委員會申請覆議</w:t>
      </w:r>
      <w:r>
        <w:rPr>
          <w:rFonts w:ascii="Arial" w:eastAsia="標楷體" w:hAnsi="標楷體" w:cs="Arial" w:hint="eastAsia"/>
          <w:sz w:val="32"/>
          <w:szCs w:val="32"/>
        </w:rPr>
        <w:t>。</w:t>
      </w:r>
    </w:p>
    <w:p w14:paraId="08782404" w14:textId="77777777" w:rsidR="00471181" w:rsidRPr="00B9621F" w:rsidRDefault="00471181" w:rsidP="00471181">
      <w:pPr>
        <w:spacing w:line="240" w:lineRule="exact"/>
        <w:rPr>
          <w:rFonts w:ascii="標楷體" w:eastAsia="標楷體" w:hAnsi="標楷體"/>
        </w:rPr>
      </w:pPr>
    </w:p>
    <w:p w14:paraId="040A7191" w14:textId="77777777" w:rsidR="00471181" w:rsidRDefault="00471181" w:rsidP="00471181">
      <w:pPr>
        <w:spacing w:line="240" w:lineRule="exact"/>
        <w:rPr>
          <w:rFonts w:ascii="標楷體" w:eastAsia="標楷體" w:hAnsi="標楷體"/>
        </w:rPr>
      </w:pPr>
    </w:p>
    <w:p w14:paraId="46931495" w14:textId="77777777" w:rsidR="00B506E3" w:rsidRPr="00DC2E39" w:rsidRDefault="00B506E3" w:rsidP="00B506E3">
      <w:pPr>
        <w:spacing w:line="240" w:lineRule="exact"/>
        <w:rPr>
          <w:rFonts w:ascii="標楷體" w:eastAsia="標楷體" w:hAnsi="標楷體"/>
        </w:rPr>
      </w:pPr>
    </w:p>
    <w:p w14:paraId="13896D53" w14:textId="77777777" w:rsidR="00B506E3" w:rsidRDefault="00B506E3" w:rsidP="00B506E3">
      <w:pPr>
        <w:spacing w:line="240" w:lineRule="exact"/>
        <w:rPr>
          <w:rFonts w:ascii="標楷體" w:eastAsia="標楷體" w:hAnsi="標楷體"/>
        </w:rPr>
      </w:pPr>
    </w:p>
    <w:p w14:paraId="1A33D0C9" w14:textId="77777777" w:rsidR="00B506E3" w:rsidRDefault="00B506E3" w:rsidP="00B506E3">
      <w:pPr>
        <w:spacing w:line="240" w:lineRule="exact"/>
        <w:rPr>
          <w:rFonts w:ascii="標楷體" w:eastAsia="標楷體" w:hAnsi="標楷體"/>
        </w:rPr>
      </w:pPr>
      <w:r w:rsidRPr="007C6018">
        <w:rPr>
          <w:rFonts w:ascii="標楷體" w:eastAsia="標楷體" w:hAnsi="標楷體" w:hint="eastAsia"/>
        </w:rPr>
        <w:t>正　　本：</w:t>
      </w:r>
      <w:r>
        <w:rPr>
          <w:rFonts w:ascii="標楷體" w:eastAsia="標楷體" w:hAnsi="標楷體" w:hint="eastAsia"/>
        </w:rPr>
        <w:t>專區主席、分區主席、各會會長</w:t>
      </w:r>
    </w:p>
    <w:p w14:paraId="489FC826" w14:textId="77777777" w:rsidR="00F11983" w:rsidRPr="00B506E3" w:rsidRDefault="00F11983" w:rsidP="00F11983">
      <w:pPr>
        <w:spacing w:line="240" w:lineRule="exact"/>
        <w:rPr>
          <w:rFonts w:ascii="標楷體" w:eastAsia="標楷體" w:hAnsi="標楷體"/>
        </w:rPr>
      </w:pPr>
    </w:p>
    <w:p w14:paraId="34CE29FB" w14:textId="158B3E46" w:rsidR="00F11983" w:rsidRDefault="00F11983" w:rsidP="00F11983">
      <w:pPr>
        <w:spacing w:line="240" w:lineRule="exact"/>
        <w:rPr>
          <w:rFonts w:ascii="標楷體" w:eastAsia="標楷體" w:hAnsi="標楷體"/>
        </w:rPr>
      </w:pPr>
      <w:r w:rsidRPr="007C6018">
        <w:rPr>
          <w:rFonts w:ascii="標楷體" w:eastAsia="標楷體" w:hAnsi="標楷體" w:hint="eastAsia"/>
        </w:rPr>
        <w:t>副　　本：</w:t>
      </w:r>
      <w:r>
        <w:rPr>
          <w:rFonts w:ascii="標楷體" w:eastAsia="標楷體" w:hAnsi="標楷體" w:hint="eastAsia"/>
        </w:rPr>
        <w:t>複合區丁前任議長其源獅友、前任</w:t>
      </w:r>
      <w:r w:rsidRPr="007C6018">
        <w:rPr>
          <w:rFonts w:ascii="標楷體" w:eastAsia="標楷體" w:hAnsi="標楷體" w:hint="eastAsia"/>
        </w:rPr>
        <w:t>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、第一副總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、第二副總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</w:t>
      </w:r>
    </w:p>
    <w:p w14:paraId="642D434B" w14:textId="77777777" w:rsidR="00F11983" w:rsidRPr="007C6018" w:rsidRDefault="00F11983" w:rsidP="00B506E3">
      <w:pPr>
        <w:spacing w:line="240" w:lineRule="exact"/>
        <w:ind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複合區鄭前議長道檣獅友、</w:t>
      </w:r>
      <w:r w:rsidRPr="007C6018">
        <w:rPr>
          <w:rFonts w:ascii="標楷體" w:eastAsia="標楷體" w:hAnsi="標楷體" w:hint="eastAsia"/>
        </w:rPr>
        <w:t>前總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榮</w:t>
      </w:r>
      <w:r w:rsidRPr="007C6018">
        <w:rPr>
          <w:rFonts w:ascii="標楷體" w:eastAsia="標楷體" w:hAnsi="標楷體" w:hint="eastAsia"/>
        </w:rPr>
        <w:t>譽副總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、區內閣</w:t>
      </w:r>
    </w:p>
    <w:p w14:paraId="4E6CDE87" w14:textId="1EACD975" w:rsidR="00C41CA2" w:rsidRDefault="00C41CA2" w:rsidP="00FC64B6">
      <w:pPr>
        <w:spacing w:line="240" w:lineRule="exact"/>
        <w:rPr>
          <w:rFonts w:ascii="標楷體" w:eastAsia="標楷體" w:hAnsi="標楷體"/>
        </w:rPr>
      </w:pPr>
    </w:p>
    <w:p w14:paraId="34751E54" w14:textId="77777777" w:rsidR="00471181" w:rsidRDefault="00471181" w:rsidP="00FC64B6">
      <w:pPr>
        <w:spacing w:line="240" w:lineRule="exact"/>
        <w:rPr>
          <w:rFonts w:ascii="標楷體" w:eastAsia="標楷體" w:hAnsi="標楷體"/>
        </w:rPr>
      </w:pPr>
    </w:p>
    <w:p w14:paraId="3F529DED" w14:textId="77777777" w:rsidR="00471181" w:rsidRDefault="00471181" w:rsidP="00FC64B6">
      <w:pPr>
        <w:spacing w:line="240" w:lineRule="exact"/>
        <w:rPr>
          <w:rFonts w:ascii="標楷體" w:eastAsia="標楷體" w:hAnsi="標楷體"/>
        </w:rPr>
      </w:pPr>
    </w:p>
    <w:p w14:paraId="37FA2C87" w14:textId="77777777" w:rsidR="0009491E" w:rsidRDefault="0009491E" w:rsidP="00FC64B6">
      <w:pPr>
        <w:spacing w:line="240" w:lineRule="exact"/>
        <w:rPr>
          <w:rFonts w:ascii="標楷體" w:eastAsia="標楷體" w:hAnsi="標楷體"/>
        </w:rPr>
      </w:pPr>
    </w:p>
    <w:p w14:paraId="57B4E68E" w14:textId="77777777" w:rsidR="0009491E" w:rsidRPr="00F11983" w:rsidRDefault="0009491E" w:rsidP="00FC64B6">
      <w:pPr>
        <w:spacing w:line="240" w:lineRule="exact"/>
        <w:rPr>
          <w:rFonts w:ascii="標楷體" w:eastAsia="標楷體" w:hAnsi="標楷體"/>
        </w:rPr>
      </w:pPr>
    </w:p>
    <w:p w14:paraId="17E3C8FE" w14:textId="7B07CD22" w:rsidR="006129D7" w:rsidRDefault="008109B6" w:rsidP="00E60E97">
      <w:pPr>
        <w:spacing w:line="1360" w:lineRule="exact"/>
        <w:rPr>
          <w:rFonts w:ascii="標楷體" w:eastAsia="標楷體" w:hAnsi="標楷體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4DA644F" wp14:editId="59470BCE">
            <wp:simplePos x="0" y="0"/>
            <wp:positionH relativeFrom="column">
              <wp:posOffset>2700655</wp:posOffset>
            </wp:positionH>
            <wp:positionV relativeFrom="paragraph">
              <wp:posOffset>165100</wp:posOffset>
            </wp:positionV>
            <wp:extent cx="2126615" cy="748665"/>
            <wp:effectExtent l="0" t="0" r="6985" b="0"/>
            <wp:wrapNone/>
            <wp:docPr id="24" name="圖片 24" descr="陳字佳公文簽名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陳字佳公文簽名檔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B6">
        <w:rPr>
          <w:rFonts w:ascii="標楷體" w:eastAsia="標楷體" w:hAnsi="標楷體" w:hint="eastAsia"/>
          <w:sz w:val="60"/>
          <w:szCs w:val="60"/>
        </w:rPr>
        <w:t xml:space="preserve"> 　　　　 </w:t>
      </w:r>
      <w:r w:rsidR="00FC64B6" w:rsidRPr="004D37CC">
        <w:rPr>
          <w:rFonts w:ascii="標楷體" w:eastAsia="標楷體" w:hAnsi="標楷體" w:hint="eastAsia"/>
          <w:sz w:val="60"/>
          <w:szCs w:val="60"/>
        </w:rPr>
        <w:t>總</w:t>
      </w:r>
      <w:r w:rsidR="00FC64B6">
        <w:rPr>
          <w:rFonts w:ascii="標楷體" w:eastAsia="標楷體" w:hAnsi="標楷體" w:hint="eastAsia"/>
          <w:sz w:val="60"/>
          <w:szCs w:val="60"/>
        </w:rPr>
        <w:t>監</w:t>
      </w:r>
    </w:p>
    <w:sectPr w:rsidR="006129D7" w:rsidSect="00D13836">
      <w:pgSz w:w="11906" w:h="16838"/>
      <w:pgMar w:top="624" w:right="907" w:bottom="62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0EECE" w14:textId="77777777" w:rsidR="006960E5" w:rsidRDefault="006960E5" w:rsidP="00C270B3">
      <w:r>
        <w:separator/>
      </w:r>
    </w:p>
  </w:endnote>
  <w:endnote w:type="continuationSeparator" w:id="0">
    <w:p w14:paraId="4C14B1C9" w14:textId="77777777" w:rsidR="006960E5" w:rsidRDefault="006960E5" w:rsidP="00C2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73AD5" w14:textId="77777777" w:rsidR="006960E5" w:rsidRDefault="006960E5" w:rsidP="00C270B3">
      <w:r>
        <w:separator/>
      </w:r>
    </w:p>
  </w:footnote>
  <w:footnote w:type="continuationSeparator" w:id="0">
    <w:p w14:paraId="1EDD7A67" w14:textId="77777777" w:rsidR="006960E5" w:rsidRDefault="006960E5" w:rsidP="00C27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ED1"/>
    <w:multiLevelType w:val="hybridMultilevel"/>
    <w:tmpl w:val="1D64FA80"/>
    <w:lvl w:ilvl="0" w:tplc="D30E6E6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0152F1"/>
    <w:multiLevelType w:val="hybridMultilevel"/>
    <w:tmpl w:val="0146123A"/>
    <w:lvl w:ilvl="0" w:tplc="AD3207C0">
      <w:start w:val="1"/>
      <w:numFmt w:val="taiwaneseCountingThousand"/>
      <w:lvlText w:val="%1、"/>
      <w:lvlJc w:val="left"/>
      <w:pPr>
        <w:tabs>
          <w:tab w:val="num" w:pos="1365"/>
        </w:tabs>
        <w:ind w:left="1365" w:hanging="72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2" w15:restartNumberingAfterBreak="0">
    <w:nsid w:val="0C083AA8"/>
    <w:multiLevelType w:val="hybridMultilevel"/>
    <w:tmpl w:val="73308302"/>
    <w:lvl w:ilvl="0" w:tplc="4FA6E1A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16D3443A"/>
    <w:multiLevelType w:val="hybridMultilevel"/>
    <w:tmpl w:val="7E40C862"/>
    <w:lvl w:ilvl="0" w:tplc="B498DC22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1CC61DF4"/>
    <w:multiLevelType w:val="hybridMultilevel"/>
    <w:tmpl w:val="3AE256BA"/>
    <w:lvl w:ilvl="0" w:tplc="E9EEDE14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AC7A60B2">
      <w:start w:val="1"/>
      <w:numFmt w:val="taiwaneseCountingThousand"/>
      <w:lvlText w:val="（%3）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 w15:restartNumberingAfterBreak="0">
    <w:nsid w:val="263E52DC"/>
    <w:multiLevelType w:val="hybridMultilevel"/>
    <w:tmpl w:val="0BDC565A"/>
    <w:lvl w:ilvl="0" w:tplc="51361752">
      <w:start w:val="1"/>
      <w:numFmt w:val="taiwaneseCountingThousand"/>
      <w:lvlText w:val="(%1)"/>
      <w:lvlJc w:val="left"/>
      <w:pPr>
        <w:ind w:left="249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6" w15:restartNumberingAfterBreak="0">
    <w:nsid w:val="296E242A"/>
    <w:multiLevelType w:val="hybridMultilevel"/>
    <w:tmpl w:val="255A3062"/>
    <w:lvl w:ilvl="0" w:tplc="478061A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EB16927"/>
    <w:multiLevelType w:val="hybridMultilevel"/>
    <w:tmpl w:val="E2DA701A"/>
    <w:lvl w:ilvl="0" w:tplc="6DA84E44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 w15:restartNumberingAfterBreak="0">
    <w:nsid w:val="4D37715C"/>
    <w:multiLevelType w:val="hybridMultilevel"/>
    <w:tmpl w:val="90D4ACB8"/>
    <w:lvl w:ilvl="0" w:tplc="339675C8">
      <w:start w:val="1"/>
      <w:numFmt w:val="taiwaneseCountingThousand"/>
      <w:lvlText w:val="%1、"/>
      <w:lvlJc w:val="left"/>
      <w:pPr>
        <w:tabs>
          <w:tab w:val="num" w:pos="1695"/>
        </w:tabs>
        <w:ind w:left="1695" w:hanging="720"/>
      </w:pPr>
      <w:rPr>
        <w:rFonts w:hint="eastAsia"/>
      </w:rPr>
    </w:lvl>
    <w:lvl w:ilvl="1" w:tplc="510E022A">
      <w:start w:val="1"/>
      <w:numFmt w:val="taiwaneseCountingThousand"/>
      <w:lvlText w:val="〈%2〉"/>
      <w:lvlJc w:val="left"/>
      <w:pPr>
        <w:tabs>
          <w:tab w:val="num" w:pos="2535"/>
        </w:tabs>
        <w:ind w:left="2535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abstractNum w:abstractNumId="9" w15:restartNumberingAfterBreak="0">
    <w:nsid w:val="55090EB6"/>
    <w:multiLevelType w:val="hybridMultilevel"/>
    <w:tmpl w:val="2B84D694"/>
    <w:lvl w:ilvl="0" w:tplc="79ECC2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1873519"/>
    <w:multiLevelType w:val="hybridMultilevel"/>
    <w:tmpl w:val="E3DA9FEA"/>
    <w:lvl w:ilvl="0" w:tplc="8F145782">
      <w:start w:val="1"/>
      <w:numFmt w:val="taiwaneseCountingThousand"/>
      <w:lvlText w:val="%1、"/>
      <w:lvlJc w:val="left"/>
      <w:pPr>
        <w:tabs>
          <w:tab w:val="num" w:pos="1725"/>
        </w:tabs>
        <w:ind w:left="1725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65"/>
        </w:tabs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5"/>
        </w:tabs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5"/>
        </w:tabs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5"/>
        </w:tabs>
        <w:ind w:left="5325" w:hanging="480"/>
      </w:pPr>
    </w:lvl>
  </w:abstractNum>
  <w:abstractNum w:abstractNumId="11" w15:restartNumberingAfterBreak="0">
    <w:nsid w:val="62A76796"/>
    <w:multiLevelType w:val="hybridMultilevel"/>
    <w:tmpl w:val="A9FA8414"/>
    <w:lvl w:ilvl="0" w:tplc="727C87D6">
      <w:start w:val="1"/>
      <w:numFmt w:val="taiwaneseCountingThousand"/>
      <w:lvlText w:val="%1、"/>
      <w:lvlJc w:val="left"/>
      <w:pPr>
        <w:tabs>
          <w:tab w:val="num" w:pos="1725"/>
        </w:tabs>
        <w:ind w:left="1725" w:hanging="720"/>
      </w:pPr>
      <w:rPr>
        <w:rFonts w:hAnsi="標楷體" w:hint="default"/>
        <w:lang w:val="en-US"/>
      </w:rPr>
    </w:lvl>
    <w:lvl w:ilvl="1" w:tplc="5E426A9C">
      <w:start w:val="1"/>
      <w:numFmt w:val="taiwaneseCountingThousand"/>
      <w:lvlText w:val="（%2）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5"/>
        </w:tabs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5"/>
        </w:tabs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5"/>
        </w:tabs>
        <w:ind w:left="5325" w:hanging="480"/>
      </w:pPr>
    </w:lvl>
  </w:abstractNum>
  <w:abstractNum w:abstractNumId="12" w15:restartNumberingAfterBreak="0">
    <w:nsid w:val="64DE6A72"/>
    <w:multiLevelType w:val="hybridMultilevel"/>
    <w:tmpl w:val="3418C6B6"/>
    <w:lvl w:ilvl="0" w:tplc="0B341120">
      <w:start w:val="1"/>
      <w:numFmt w:val="taiwaneseCountingThousand"/>
      <w:lvlText w:val="%1、"/>
      <w:lvlJc w:val="left"/>
      <w:pPr>
        <w:tabs>
          <w:tab w:val="num" w:pos="1665"/>
        </w:tabs>
        <w:ind w:left="1665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905"/>
        </w:tabs>
        <w:ind w:left="190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385"/>
        </w:tabs>
        <w:ind w:left="238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65"/>
        </w:tabs>
        <w:ind w:left="286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45"/>
        </w:tabs>
        <w:ind w:left="334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825"/>
        </w:tabs>
        <w:ind w:left="3825" w:hanging="480"/>
      </w:pPr>
    </w:lvl>
    <w:lvl w:ilvl="6" w:tplc="0409000F">
      <w:start w:val="1"/>
      <w:numFmt w:val="decimal"/>
      <w:lvlText w:val="%7."/>
      <w:lvlJc w:val="left"/>
      <w:pPr>
        <w:tabs>
          <w:tab w:val="num" w:pos="4305"/>
        </w:tabs>
        <w:ind w:left="430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85"/>
        </w:tabs>
        <w:ind w:left="478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65"/>
        </w:tabs>
        <w:ind w:left="5265" w:hanging="480"/>
      </w:pPr>
    </w:lvl>
  </w:abstractNum>
  <w:abstractNum w:abstractNumId="13" w15:restartNumberingAfterBreak="0">
    <w:nsid w:val="65CE4FA9"/>
    <w:multiLevelType w:val="hybridMultilevel"/>
    <w:tmpl w:val="203273CE"/>
    <w:lvl w:ilvl="0" w:tplc="8BFA5B96">
      <w:start w:val="1"/>
      <w:numFmt w:val="taiwaneseCountingThousand"/>
      <w:lvlText w:val="%1、"/>
      <w:lvlJc w:val="left"/>
      <w:pPr>
        <w:tabs>
          <w:tab w:val="num" w:pos="1871"/>
        </w:tabs>
        <w:ind w:left="1758" w:hanging="10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14" w15:restartNumberingAfterBreak="0">
    <w:nsid w:val="70D97EED"/>
    <w:multiLevelType w:val="hybridMultilevel"/>
    <w:tmpl w:val="1E62F720"/>
    <w:lvl w:ilvl="0" w:tplc="22FEB20A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b w:val="0"/>
        <w:color w:val="000000"/>
        <w:sz w:val="32"/>
        <w:szCs w:val="32"/>
      </w:rPr>
    </w:lvl>
    <w:lvl w:ilvl="1" w:tplc="4900F648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 w15:restartNumberingAfterBreak="0">
    <w:nsid w:val="77641576"/>
    <w:multiLevelType w:val="hybridMultilevel"/>
    <w:tmpl w:val="04604E5C"/>
    <w:lvl w:ilvl="0" w:tplc="962213C4">
      <w:start w:val="1"/>
      <w:numFmt w:val="taiwaneseCountingThousand"/>
      <w:lvlText w:val="%1、"/>
      <w:lvlJc w:val="left"/>
      <w:pPr>
        <w:tabs>
          <w:tab w:val="num" w:pos="1830"/>
        </w:tabs>
        <w:ind w:left="183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0"/>
        </w:tabs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0"/>
        </w:tabs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0"/>
        </w:tabs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0"/>
        </w:tabs>
        <w:ind w:left="5430" w:hanging="480"/>
      </w:pPr>
    </w:lvl>
  </w:abstractNum>
  <w:abstractNum w:abstractNumId="16" w15:restartNumberingAfterBreak="0">
    <w:nsid w:val="778F09B2"/>
    <w:multiLevelType w:val="hybridMultilevel"/>
    <w:tmpl w:val="73308302"/>
    <w:lvl w:ilvl="0" w:tplc="4FA6E1A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7" w15:restartNumberingAfterBreak="0">
    <w:nsid w:val="787E58F5"/>
    <w:multiLevelType w:val="hybridMultilevel"/>
    <w:tmpl w:val="5330D5BC"/>
    <w:lvl w:ilvl="0" w:tplc="BE7C4F58">
      <w:start w:val="1"/>
      <w:numFmt w:val="taiwaneseCountingThousand"/>
      <w:lvlText w:val="%1、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18" w15:restartNumberingAfterBreak="0">
    <w:nsid w:val="7FF05E95"/>
    <w:multiLevelType w:val="hybridMultilevel"/>
    <w:tmpl w:val="519AD34E"/>
    <w:lvl w:ilvl="0" w:tplc="02FA7E50">
      <w:start w:val="1"/>
      <w:numFmt w:val="taiwaneseCountingThousand"/>
      <w:lvlText w:val="%1、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num w:numId="1" w16cid:durableId="456264555">
    <w:abstractNumId w:val="8"/>
  </w:num>
  <w:num w:numId="2" w16cid:durableId="899679831">
    <w:abstractNumId w:val="18"/>
  </w:num>
  <w:num w:numId="3" w16cid:durableId="498272472">
    <w:abstractNumId w:val="17"/>
  </w:num>
  <w:num w:numId="4" w16cid:durableId="459417648">
    <w:abstractNumId w:val="2"/>
  </w:num>
  <w:num w:numId="5" w16cid:durableId="16719046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0457430">
    <w:abstractNumId w:val="1"/>
  </w:num>
  <w:num w:numId="7" w16cid:durableId="17490345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9519173">
    <w:abstractNumId w:val="6"/>
  </w:num>
  <w:num w:numId="9" w16cid:durableId="1536113707">
    <w:abstractNumId w:val="16"/>
  </w:num>
  <w:num w:numId="10" w16cid:durableId="1670595185">
    <w:abstractNumId w:val="14"/>
  </w:num>
  <w:num w:numId="11" w16cid:durableId="662389933">
    <w:abstractNumId w:val="7"/>
  </w:num>
  <w:num w:numId="12" w16cid:durableId="585575142">
    <w:abstractNumId w:val="0"/>
  </w:num>
  <w:num w:numId="13" w16cid:durableId="13194612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8869112">
    <w:abstractNumId w:val="5"/>
  </w:num>
  <w:num w:numId="15" w16cid:durableId="597911335">
    <w:abstractNumId w:val="9"/>
  </w:num>
  <w:num w:numId="16" w16cid:durableId="996035664">
    <w:abstractNumId w:val="15"/>
  </w:num>
  <w:num w:numId="17" w16cid:durableId="430054868">
    <w:abstractNumId w:val="11"/>
  </w:num>
  <w:num w:numId="18" w16cid:durableId="1653833580">
    <w:abstractNumId w:val="10"/>
  </w:num>
  <w:num w:numId="19" w16cid:durableId="1995454095">
    <w:abstractNumId w:val="13"/>
  </w:num>
  <w:num w:numId="20" w16cid:durableId="476653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6C"/>
    <w:rsid w:val="000010EB"/>
    <w:rsid w:val="00030008"/>
    <w:rsid w:val="0003667C"/>
    <w:rsid w:val="00041DA1"/>
    <w:rsid w:val="0004569D"/>
    <w:rsid w:val="000567DC"/>
    <w:rsid w:val="00060AD2"/>
    <w:rsid w:val="00074FB6"/>
    <w:rsid w:val="0008533C"/>
    <w:rsid w:val="00090A5D"/>
    <w:rsid w:val="0009491E"/>
    <w:rsid w:val="00094BC4"/>
    <w:rsid w:val="000A552F"/>
    <w:rsid w:val="000A5AB7"/>
    <w:rsid w:val="000C6BF5"/>
    <w:rsid w:val="000F5B39"/>
    <w:rsid w:val="001463B9"/>
    <w:rsid w:val="00167719"/>
    <w:rsid w:val="00170F5F"/>
    <w:rsid w:val="00194FCA"/>
    <w:rsid w:val="001A6E4F"/>
    <w:rsid w:val="001B70C4"/>
    <w:rsid w:val="001C0B26"/>
    <w:rsid w:val="001C6BD5"/>
    <w:rsid w:val="001E66EF"/>
    <w:rsid w:val="001F2A96"/>
    <w:rsid w:val="00214D94"/>
    <w:rsid w:val="0021620F"/>
    <w:rsid w:val="00217C8E"/>
    <w:rsid w:val="002213A7"/>
    <w:rsid w:val="002321A1"/>
    <w:rsid w:val="00243EA4"/>
    <w:rsid w:val="00281BFE"/>
    <w:rsid w:val="00291B26"/>
    <w:rsid w:val="002B45C8"/>
    <w:rsid w:val="002C4E23"/>
    <w:rsid w:val="002C5D3F"/>
    <w:rsid w:val="002D17E8"/>
    <w:rsid w:val="00310BD5"/>
    <w:rsid w:val="00313A8F"/>
    <w:rsid w:val="00331031"/>
    <w:rsid w:val="00350804"/>
    <w:rsid w:val="00365E25"/>
    <w:rsid w:val="00366371"/>
    <w:rsid w:val="003954D5"/>
    <w:rsid w:val="003A72A9"/>
    <w:rsid w:val="003B1B67"/>
    <w:rsid w:val="003B2573"/>
    <w:rsid w:val="003C58BE"/>
    <w:rsid w:val="003E3C68"/>
    <w:rsid w:val="003E607E"/>
    <w:rsid w:val="003F0178"/>
    <w:rsid w:val="003F0E70"/>
    <w:rsid w:val="00406243"/>
    <w:rsid w:val="004070BB"/>
    <w:rsid w:val="00415130"/>
    <w:rsid w:val="00435F73"/>
    <w:rsid w:val="0045270A"/>
    <w:rsid w:val="004547B8"/>
    <w:rsid w:val="00457BF4"/>
    <w:rsid w:val="00470395"/>
    <w:rsid w:val="00471181"/>
    <w:rsid w:val="00476E3A"/>
    <w:rsid w:val="00486F97"/>
    <w:rsid w:val="0049034D"/>
    <w:rsid w:val="004954A6"/>
    <w:rsid w:val="004A04A8"/>
    <w:rsid w:val="004B0B2B"/>
    <w:rsid w:val="004D3556"/>
    <w:rsid w:val="004E2753"/>
    <w:rsid w:val="004E3946"/>
    <w:rsid w:val="004E74FB"/>
    <w:rsid w:val="004F6DD2"/>
    <w:rsid w:val="00511864"/>
    <w:rsid w:val="00522D1E"/>
    <w:rsid w:val="00527DB1"/>
    <w:rsid w:val="005333A3"/>
    <w:rsid w:val="00554B89"/>
    <w:rsid w:val="00556783"/>
    <w:rsid w:val="00570B2F"/>
    <w:rsid w:val="00572115"/>
    <w:rsid w:val="00582F59"/>
    <w:rsid w:val="00596372"/>
    <w:rsid w:val="005A247D"/>
    <w:rsid w:val="005B01D7"/>
    <w:rsid w:val="005B35A1"/>
    <w:rsid w:val="005C0F7D"/>
    <w:rsid w:val="005C1AF5"/>
    <w:rsid w:val="005C235B"/>
    <w:rsid w:val="005C3F62"/>
    <w:rsid w:val="005D0643"/>
    <w:rsid w:val="005D24F1"/>
    <w:rsid w:val="005E4451"/>
    <w:rsid w:val="005E5697"/>
    <w:rsid w:val="005F1129"/>
    <w:rsid w:val="005F5619"/>
    <w:rsid w:val="0060651E"/>
    <w:rsid w:val="006107F7"/>
    <w:rsid w:val="006129D7"/>
    <w:rsid w:val="006203D8"/>
    <w:rsid w:val="00624FF8"/>
    <w:rsid w:val="0063493A"/>
    <w:rsid w:val="0063545C"/>
    <w:rsid w:val="00662F0E"/>
    <w:rsid w:val="0066425F"/>
    <w:rsid w:val="00674343"/>
    <w:rsid w:val="00677774"/>
    <w:rsid w:val="0068133E"/>
    <w:rsid w:val="00684504"/>
    <w:rsid w:val="006960E5"/>
    <w:rsid w:val="006A1B9C"/>
    <w:rsid w:val="006A6FCB"/>
    <w:rsid w:val="006D2C8B"/>
    <w:rsid w:val="006D69C2"/>
    <w:rsid w:val="006F74A2"/>
    <w:rsid w:val="0070140A"/>
    <w:rsid w:val="00701B00"/>
    <w:rsid w:val="00706E95"/>
    <w:rsid w:val="00725F53"/>
    <w:rsid w:val="00735E27"/>
    <w:rsid w:val="00754EEA"/>
    <w:rsid w:val="007626A7"/>
    <w:rsid w:val="0076475F"/>
    <w:rsid w:val="00767DE1"/>
    <w:rsid w:val="00770AFF"/>
    <w:rsid w:val="00773E4F"/>
    <w:rsid w:val="007824D8"/>
    <w:rsid w:val="007A235D"/>
    <w:rsid w:val="007A5FEE"/>
    <w:rsid w:val="007A6E81"/>
    <w:rsid w:val="007C40BE"/>
    <w:rsid w:val="007C6018"/>
    <w:rsid w:val="007E7C98"/>
    <w:rsid w:val="007F2481"/>
    <w:rsid w:val="007F47AC"/>
    <w:rsid w:val="00804767"/>
    <w:rsid w:val="008057B6"/>
    <w:rsid w:val="008109B6"/>
    <w:rsid w:val="00810C91"/>
    <w:rsid w:val="00815ECA"/>
    <w:rsid w:val="00844743"/>
    <w:rsid w:val="008770B7"/>
    <w:rsid w:val="00885AEA"/>
    <w:rsid w:val="008A202C"/>
    <w:rsid w:val="008C7054"/>
    <w:rsid w:val="009066DD"/>
    <w:rsid w:val="00913B68"/>
    <w:rsid w:val="00962DCE"/>
    <w:rsid w:val="009646AD"/>
    <w:rsid w:val="009654D4"/>
    <w:rsid w:val="00966907"/>
    <w:rsid w:val="00971DC2"/>
    <w:rsid w:val="009B003C"/>
    <w:rsid w:val="009B0FD4"/>
    <w:rsid w:val="009C2E63"/>
    <w:rsid w:val="009C7C53"/>
    <w:rsid w:val="009E1A09"/>
    <w:rsid w:val="00A0525D"/>
    <w:rsid w:val="00A16EDB"/>
    <w:rsid w:val="00A57E18"/>
    <w:rsid w:val="00A66047"/>
    <w:rsid w:val="00A81DF5"/>
    <w:rsid w:val="00A85306"/>
    <w:rsid w:val="00A938E2"/>
    <w:rsid w:val="00AA25D2"/>
    <w:rsid w:val="00AA60DB"/>
    <w:rsid w:val="00AA616C"/>
    <w:rsid w:val="00AB393F"/>
    <w:rsid w:val="00AC0007"/>
    <w:rsid w:val="00AD503D"/>
    <w:rsid w:val="00AD6117"/>
    <w:rsid w:val="00AF23F2"/>
    <w:rsid w:val="00B01E4E"/>
    <w:rsid w:val="00B1476C"/>
    <w:rsid w:val="00B20467"/>
    <w:rsid w:val="00B478F5"/>
    <w:rsid w:val="00B506E3"/>
    <w:rsid w:val="00B52810"/>
    <w:rsid w:val="00B60215"/>
    <w:rsid w:val="00B615F4"/>
    <w:rsid w:val="00B8551D"/>
    <w:rsid w:val="00BA6BC3"/>
    <w:rsid w:val="00BB2913"/>
    <w:rsid w:val="00BC04E7"/>
    <w:rsid w:val="00BD78FA"/>
    <w:rsid w:val="00BE38E1"/>
    <w:rsid w:val="00BF4F58"/>
    <w:rsid w:val="00BF501E"/>
    <w:rsid w:val="00BF558D"/>
    <w:rsid w:val="00C01B2D"/>
    <w:rsid w:val="00C270B3"/>
    <w:rsid w:val="00C41650"/>
    <w:rsid w:val="00C41CA2"/>
    <w:rsid w:val="00C55E47"/>
    <w:rsid w:val="00C8269D"/>
    <w:rsid w:val="00C867F8"/>
    <w:rsid w:val="00C93435"/>
    <w:rsid w:val="00CA746F"/>
    <w:rsid w:val="00CB6607"/>
    <w:rsid w:val="00CC2705"/>
    <w:rsid w:val="00CC5B98"/>
    <w:rsid w:val="00CD0E4A"/>
    <w:rsid w:val="00CD7238"/>
    <w:rsid w:val="00CE0E3A"/>
    <w:rsid w:val="00CF7E51"/>
    <w:rsid w:val="00D051F7"/>
    <w:rsid w:val="00D134DA"/>
    <w:rsid w:val="00D13836"/>
    <w:rsid w:val="00D461AB"/>
    <w:rsid w:val="00D53543"/>
    <w:rsid w:val="00D64EF7"/>
    <w:rsid w:val="00D8032E"/>
    <w:rsid w:val="00D844B1"/>
    <w:rsid w:val="00D93233"/>
    <w:rsid w:val="00DF4CD9"/>
    <w:rsid w:val="00E122E2"/>
    <w:rsid w:val="00E20855"/>
    <w:rsid w:val="00E35EB6"/>
    <w:rsid w:val="00E60E97"/>
    <w:rsid w:val="00E61722"/>
    <w:rsid w:val="00E63A31"/>
    <w:rsid w:val="00E71473"/>
    <w:rsid w:val="00E958F8"/>
    <w:rsid w:val="00EA5A7B"/>
    <w:rsid w:val="00EB30F7"/>
    <w:rsid w:val="00EC30AE"/>
    <w:rsid w:val="00EE2B3B"/>
    <w:rsid w:val="00EE7DAF"/>
    <w:rsid w:val="00EF0E32"/>
    <w:rsid w:val="00EF6064"/>
    <w:rsid w:val="00F11983"/>
    <w:rsid w:val="00F225F3"/>
    <w:rsid w:val="00F523CD"/>
    <w:rsid w:val="00F56D2B"/>
    <w:rsid w:val="00F73D9F"/>
    <w:rsid w:val="00F753C5"/>
    <w:rsid w:val="00F94831"/>
    <w:rsid w:val="00FC2344"/>
    <w:rsid w:val="00FC4B84"/>
    <w:rsid w:val="00FC64B6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98785A"/>
  <w15:docId w15:val="{F9FC3352-71B5-40FF-B9D0-B443717F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561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27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270B3"/>
    <w:rPr>
      <w:kern w:val="2"/>
    </w:rPr>
  </w:style>
  <w:style w:type="paragraph" w:styleId="a6">
    <w:name w:val="footer"/>
    <w:basedOn w:val="a"/>
    <w:link w:val="a7"/>
    <w:rsid w:val="00C27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270B3"/>
    <w:rPr>
      <w:kern w:val="2"/>
    </w:rPr>
  </w:style>
  <w:style w:type="character" w:styleId="a8">
    <w:name w:val="Hyperlink"/>
    <w:rsid w:val="00A16EDB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6129D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List Paragraph"/>
    <w:basedOn w:val="a"/>
    <w:uiPriority w:val="34"/>
    <w:qFormat/>
    <w:rsid w:val="009646AD"/>
    <w:pPr>
      <w:ind w:leftChars="200" w:left="480"/>
    </w:pPr>
  </w:style>
  <w:style w:type="character" w:styleId="aa">
    <w:name w:val="Unresolved Mention"/>
    <w:basedOn w:val="a0"/>
    <w:uiPriority w:val="99"/>
    <w:semiHidden/>
    <w:unhideWhenUsed/>
    <w:rsid w:val="00810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國際獅子會３００Ａ１區  函</dc:title>
  <dc:creator>300A1</dc:creator>
  <cp:lastModifiedBy>ASUS</cp:lastModifiedBy>
  <cp:revision>3</cp:revision>
  <cp:lastPrinted>2025-02-14T03:02:00Z</cp:lastPrinted>
  <dcterms:created xsi:type="dcterms:W3CDTF">2025-03-04T07:46:00Z</dcterms:created>
  <dcterms:modified xsi:type="dcterms:W3CDTF">2025-03-06T05:53:00Z</dcterms:modified>
</cp:coreProperties>
</file>